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66" w:rsidRPr="003A4C66" w:rsidRDefault="003A4C66" w:rsidP="003A4C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C66">
        <w:rPr>
          <w:rFonts w:ascii="Times New Roman" w:hAnsi="Times New Roman" w:cs="Times New Roman"/>
          <w:b/>
          <w:sz w:val="32"/>
          <w:szCs w:val="32"/>
        </w:rPr>
        <w:t>Темы по самообразованию</w:t>
      </w:r>
    </w:p>
    <w:p w:rsidR="003A4C66" w:rsidRDefault="003A4C66" w:rsidP="003A4C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C66">
        <w:rPr>
          <w:rFonts w:ascii="Times New Roman" w:hAnsi="Times New Roman" w:cs="Times New Roman"/>
          <w:b/>
          <w:sz w:val="32"/>
          <w:szCs w:val="32"/>
        </w:rPr>
        <w:t>педагогов МБОУ «</w:t>
      </w:r>
      <w:proofErr w:type="spellStart"/>
      <w:r w:rsidRPr="003A4C66">
        <w:rPr>
          <w:rFonts w:ascii="Times New Roman" w:hAnsi="Times New Roman" w:cs="Times New Roman"/>
          <w:b/>
          <w:sz w:val="32"/>
          <w:szCs w:val="32"/>
        </w:rPr>
        <w:t>Козьминская</w:t>
      </w:r>
      <w:proofErr w:type="spellEnd"/>
      <w:r w:rsidRPr="003A4C66">
        <w:rPr>
          <w:rFonts w:ascii="Times New Roman" w:hAnsi="Times New Roman" w:cs="Times New Roman"/>
          <w:b/>
          <w:sz w:val="32"/>
          <w:szCs w:val="32"/>
        </w:rPr>
        <w:t xml:space="preserve"> СШ» </w:t>
      </w:r>
    </w:p>
    <w:p w:rsidR="00000000" w:rsidRPr="003A4C66" w:rsidRDefault="003A4C66" w:rsidP="003A4C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C66">
        <w:rPr>
          <w:rFonts w:ascii="Times New Roman" w:hAnsi="Times New Roman" w:cs="Times New Roman"/>
          <w:b/>
          <w:sz w:val="32"/>
          <w:szCs w:val="32"/>
        </w:rPr>
        <w:t>в 2016 – 2017 учебном году</w:t>
      </w:r>
    </w:p>
    <w:p w:rsidR="003A4C66" w:rsidRDefault="003A4C66" w:rsidP="003A4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13" w:type="dxa"/>
        <w:tblInd w:w="-1026" w:type="dxa"/>
        <w:tblLook w:val="04A0"/>
      </w:tblPr>
      <w:tblGrid>
        <w:gridCol w:w="708"/>
        <w:gridCol w:w="2269"/>
        <w:gridCol w:w="5271"/>
        <w:gridCol w:w="2365"/>
      </w:tblGrid>
      <w:tr w:rsidR="003A4C66" w:rsidRPr="008E6292" w:rsidTr="004F4CC6">
        <w:trPr>
          <w:trHeight w:val="559"/>
        </w:trPr>
        <w:tc>
          <w:tcPr>
            <w:tcW w:w="708" w:type="dxa"/>
          </w:tcPr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A4C66" w:rsidRPr="00290D7F" w:rsidRDefault="003A4C66" w:rsidP="004F4C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D7F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 отчество</w:t>
            </w:r>
          </w:p>
        </w:tc>
        <w:tc>
          <w:tcPr>
            <w:tcW w:w="5271" w:type="dxa"/>
          </w:tcPr>
          <w:p w:rsidR="003A4C66" w:rsidRPr="00290D7F" w:rsidRDefault="003A4C66" w:rsidP="004F4C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D7F">
              <w:rPr>
                <w:rFonts w:ascii="Times New Roman" w:hAnsi="Times New Roman" w:cs="Times New Roman"/>
                <w:b/>
                <w:sz w:val="32"/>
                <w:szCs w:val="32"/>
              </w:rPr>
              <w:t>тема самообразования</w:t>
            </w:r>
          </w:p>
        </w:tc>
        <w:tc>
          <w:tcPr>
            <w:tcW w:w="2365" w:type="dxa"/>
          </w:tcPr>
          <w:p w:rsidR="003A4C66" w:rsidRPr="00290D7F" w:rsidRDefault="003A4C66" w:rsidP="004F4C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D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и срок отчета </w:t>
            </w:r>
          </w:p>
        </w:tc>
      </w:tr>
      <w:tr w:rsidR="003A4C66" w:rsidRPr="008E6292" w:rsidTr="004F4CC6">
        <w:trPr>
          <w:trHeight w:val="393"/>
        </w:trPr>
        <w:tc>
          <w:tcPr>
            <w:tcW w:w="708" w:type="dxa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Кобычева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271" w:type="dxa"/>
          </w:tcPr>
          <w:p w:rsidR="003A4C66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технология на уроках физики</w:t>
            </w:r>
          </w:p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бликации</w:t>
            </w:r>
          </w:p>
        </w:tc>
      </w:tr>
      <w:tr w:rsidR="003A4C66" w:rsidRPr="008E6292" w:rsidTr="004F4CC6">
        <w:trPr>
          <w:trHeight w:val="485"/>
        </w:trPr>
        <w:tc>
          <w:tcPr>
            <w:tcW w:w="708" w:type="dxa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Галина Александровна</w:t>
            </w:r>
          </w:p>
        </w:tc>
        <w:tc>
          <w:tcPr>
            <w:tcW w:w="5271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49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51B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ориенитованные</w:t>
            </w:r>
            <w:proofErr w:type="spellEnd"/>
            <w:r w:rsidRPr="0049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по биологии</w:t>
            </w:r>
          </w:p>
        </w:tc>
        <w:tc>
          <w:tcPr>
            <w:tcW w:w="2365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РМО,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бликации</w:t>
            </w:r>
          </w:p>
        </w:tc>
      </w:tr>
      <w:tr w:rsidR="003A4C66" w:rsidRPr="008E6292" w:rsidTr="004F4CC6">
        <w:trPr>
          <w:trHeight w:val="984"/>
        </w:trPr>
        <w:tc>
          <w:tcPr>
            <w:tcW w:w="708" w:type="dxa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Черкасова Елена Николаевна</w:t>
            </w:r>
          </w:p>
        </w:tc>
        <w:tc>
          <w:tcPr>
            <w:tcW w:w="5271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  <w:tc>
          <w:tcPr>
            <w:tcW w:w="2365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районных выставках, конкурсах</w:t>
            </w:r>
          </w:p>
        </w:tc>
      </w:tr>
      <w:tr w:rsidR="003A4C66" w:rsidRPr="008E6292" w:rsidTr="004F4CC6">
        <w:trPr>
          <w:trHeight w:val="381"/>
        </w:trPr>
        <w:tc>
          <w:tcPr>
            <w:tcW w:w="708" w:type="dxa"/>
            <w:vMerge w:val="restart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Кирилловна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– использование проектной деятельности в реализации ФГОС по русскому языку и литературе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апрель конференция</w:t>
            </w:r>
          </w:p>
        </w:tc>
      </w:tr>
      <w:tr w:rsidR="003A4C66" w:rsidRPr="008E6292" w:rsidTr="004F4CC6">
        <w:trPr>
          <w:trHeight w:val="422"/>
        </w:trPr>
        <w:tc>
          <w:tcPr>
            <w:tcW w:w="708" w:type="dxa"/>
            <w:vMerge/>
          </w:tcPr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4C66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3A4C66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развитие творческих способностей обучающихся </w:t>
            </w:r>
          </w:p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мероприятиях ДК, творческих конкурсах</w:t>
            </w:r>
          </w:p>
        </w:tc>
      </w:tr>
      <w:tr w:rsidR="003A4C66" w:rsidRPr="008E6292" w:rsidTr="004F4CC6">
        <w:trPr>
          <w:trHeight w:val="397"/>
        </w:trPr>
        <w:tc>
          <w:tcPr>
            <w:tcW w:w="708" w:type="dxa"/>
            <w:vMerge w:val="restart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Белоголова Татьяна Николаевна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– Развитие речевой культуру обучающихся на уроках русского языка и литературы. </w:t>
            </w:r>
            <w:proofErr w:type="gramEnd"/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406"/>
        </w:trPr>
        <w:tc>
          <w:tcPr>
            <w:tcW w:w="708" w:type="dxa"/>
            <w:vMerge/>
          </w:tcPr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4C66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66" w:rsidRPr="008E6292" w:rsidTr="004F4CC6">
        <w:trPr>
          <w:trHeight w:val="421"/>
        </w:trPr>
        <w:tc>
          <w:tcPr>
            <w:tcW w:w="708" w:type="dxa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Наталья Соломоновна </w:t>
            </w:r>
          </w:p>
        </w:tc>
        <w:tc>
          <w:tcPr>
            <w:tcW w:w="5271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на уроках математики</w:t>
            </w:r>
          </w:p>
        </w:tc>
        <w:tc>
          <w:tcPr>
            <w:tcW w:w="2365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РМО,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бликации</w:t>
            </w:r>
          </w:p>
        </w:tc>
      </w:tr>
      <w:tr w:rsidR="003A4C66" w:rsidRPr="008E6292" w:rsidTr="004F4CC6">
        <w:trPr>
          <w:trHeight w:val="381"/>
        </w:trPr>
        <w:tc>
          <w:tcPr>
            <w:tcW w:w="708" w:type="dxa"/>
            <w:vMerge w:val="restart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Светлана Юрьевна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– </w:t>
            </w:r>
            <w:r w:rsidRPr="00B147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регулятивных и коммуникативных УУД в познавательной деятельности и поиск методов их диагностики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422"/>
        </w:trPr>
        <w:tc>
          <w:tcPr>
            <w:tcW w:w="708" w:type="dxa"/>
            <w:vMerge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4C66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Формирование классного коллектива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422"/>
        </w:trPr>
        <w:tc>
          <w:tcPr>
            <w:tcW w:w="708" w:type="dxa"/>
            <w:vMerge w:val="restart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– Системно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истории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(апрель – май)</w:t>
            </w:r>
          </w:p>
        </w:tc>
      </w:tr>
      <w:tr w:rsidR="003A4C66" w:rsidRPr="008E6292" w:rsidTr="004F4CC6">
        <w:trPr>
          <w:trHeight w:val="381"/>
        </w:trPr>
        <w:tc>
          <w:tcPr>
            <w:tcW w:w="708" w:type="dxa"/>
            <w:vMerge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4C66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Выбор профессии 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397"/>
        </w:trPr>
        <w:tc>
          <w:tcPr>
            <w:tcW w:w="708" w:type="dxa"/>
            <w:vMerge w:val="restart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4C66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Юлия </w:t>
            </w:r>
          </w:p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– Развитие двигательной активности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и районных соревнованиях</w:t>
            </w:r>
          </w:p>
        </w:tc>
      </w:tr>
      <w:tr w:rsidR="003A4C66" w:rsidRPr="008E6292" w:rsidTr="004F4CC6">
        <w:trPr>
          <w:trHeight w:val="406"/>
        </w:trPr>
        <w:tc>
          <w:tcPr>
            <w:tcW w:w="708" w:type="dxa"/>
            <w:vMerge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4C66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 Формирование комфортного микроклимата в классе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421"/>
        </w:trPr>
        <w:tc>
          <w:tcPr>
            <w:tcW w:w="708" w:type="dxa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Леонидович</w:t>
            </w:r>
          </w:p>
        </w:tc>
        <w:tc>
          <w:tcPr>
            <w:tcW w:w="5271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трудовая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3A4C66" w:rsidRPr="008E6292" w:rsidTr="004F4CC6">
        <w:trPr>
          <w:trHeight w:val="421"/>
        </w:trPr>
        <w:tc>
          <w:tcPr>
            <w:tcW w:w="708" w:type="dxa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5271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творческой деятельности </w:t>
            </w:r>
            <w:proofErr w:type="gramStart"/>
            <w:r w:rsidRPr="00F740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изучение декоративно - прикладного творчества</w:t>
            </w:r>
          </w:p>
        </w:tc>
        <w:tc>
          <w:tcPr>
            <w:tcW w:w="2365" w:type="dxa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отчет, выставка</w:t>
            </w:r>
          </w:p>
        </w:tc>
      </w:tr>
      <w:tr w:rsidR="003A4C66" w:rsidRPr="008E6292" w:rsidTr="004F4CC6">
        <w:trPr>
          <w:trHeight w:val="282"/>
        </w:trPr>
        <w:tc>
          <w:tcPr>
            <w:tcW w:w="708" w:type="dxa"/>
            <w:vMerge w:val="restart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Горбачева Татьяна Николаевна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– </w:t>
            </w:r>
            <w:r w:rsidRPr="00B147EF">
              <w:rPr>
                <w:rFonts w:ascii="Times New Roman" w:hAnsi="Times New Roman" w:cs="Times New Roman"/>
                <w:sz w:val="24"/>
                <w:szCs w:val="24"/>
              </w:rPr>
              <w:t>Активные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 на уроках английского</w:t>
            </w:r>
            <w:r w:rsidRPr="00B147EF">
              <w:rPr>
                <w:rFonts w:ascii="Times New Roman" w:hAnsi="Times New Roman" w:cs="Times New Roman"/>
                <w:sz w:val="24"/>
                <w:szCs w:val="24"/>
              </w:rPr>
              <w:t xml:space="preserve"> языка как фактор развития УУД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521"/>
        </w:trPr>
        <w:tc>
          <w:tcPr>
            <w:tcW w:w="708" w:type="dxa"/>
            <w:vMerge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4C66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 Формирование комфортного микроклимата в классе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397"/>
        </w:trPr>
        <w:tc>
          <w:tcPr>
            <w:tcW w:w="708" w:type="dxa"/>
            <w:vMerge w:val="restart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Латышева Елена Семеновна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– Развитие орфографической зоркости младших школьников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406"/>
        </w:trPr>
        <w:tc>
          <w:tcPr>
            <w:tcW w:w="708" w:type="dxa"/>
            <w:vMerge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4C66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Самоуправление в классе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356"/>
        </w:trPr>
        <w:tc>
          <w:tcPr>
            <w:tcW w:w="708" w:type="dxa"/>
            <w:vMerge w:val="restart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Изосимовна</w:t>
            </w:r>
            <w:proofErr w:type="spellEnd"/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– Обучение младших школьников умению составлять план текста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447"/>
        </w:trPr>
        <w:tc>
          <w:tcPr>
            <w:tcW w:w="708" w:type="dxa"/>
            <w:vMerge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4C66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422"/>
        </w:trPr>
        <w:tc>
          <w:tcPr>
            <w:tcW w:w="708" w:type="dxa"/>
            <w:vMerge w:val="restart"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66" w:rsidRPr="008E6292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Борисова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Изосимовна</w:t>
            </w:r>
            <w:proofErr w:type="spellEnd"/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– Обучение младших школьников умению составлять план текста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A4C66" w:rsidRPr="008E6292" w:rsidTr="004F4CC6">
        <w:trPr>
          <w:trHeight w:val="381"/>
        </w:trPr>
        <w:tc>
          <w:tcPr>
            <w:tcW w:w="708" w:type="dxa"/>
            <w:vMerge/>
          </w:tcPr>
          <w:p w:rsidR="003A4C66" w:rsidRDefault="003A4C66" w:rsidP="004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4C66" w:rsidRDefault="003A4C66" w:rsidP="004F4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Негативный лидер в классе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4C66" w:rsidRPr="00290D7F" w:rsidRDefault="003A4C66" w:rsidP="004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</w:tbl>
    <w:p w:rsidR="003A4C66" w:rsidRPr="003A4C66" w:rsidRDefault="003A4C66" w:rsidP="003A4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A4C66" w:rsidRPr="003A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4C66"/>
    <w:rsid w:val="003A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2016-11-29T08:40:00Z</dcterms:created>
  <dcterms:modified xsi:type="dcterms:W3CDTF">2016-11-29T08:45:00Z</dcterms:modified>
</cp:coreProperties>
</file>